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C2" w:rsidRDefault="008378C2" w:rsidP="008378C2">
      <w:pPr>
        <w:pStyle w:val="1"/>
        <w:ind w:left="4170"/>
        <w:jc w:val="both"/>
      </w:pPr>
      <w:r>
        <w:t>ВПР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8378C2" w:rsidRDefault="008378C2" w:rsidP="008378C2">
      <w:pPr>
        <w:pStyle w:val="a5"/>
        <w:numPr>
          <w:ilvl w:val="0"/>
          <w:numId w:val="1"/>
        </w:numPr>
        <w:tabs>
          <w:tab w:val="left" w:pos="1111"/>
        </w:tabs>
        <w:ind w:right="225" w:firstLine="707"/>
        <w:jc w:val="both"/>
        <w:rPr>
          <w:sz w:val="24"/>
        </w:rPr>
      </w:pPr>
      <w:r>
        <w:rPr>
          <w:sz w:val="24"/>
        </w:rPr>
        <w:t xml:space="preserve">В целях повышения качества образования школьников, изучающих физику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следующее:</w:t>
      </w:r>
    </w:p>
    <w:p w:rsidR="008378C2" w:rsidRDefault="008378C2" w:rsidP="008378C2">
      <w:pPr>
        <w:pStyle w:val="a5"/>
        <w:numPr>
          <w:ilvl w:val="0"/>
          <w:numId w:val="2"/>
        </w:numPr>
        <w:tabs>
          <w:tab w:val="left" w:pos="477"/>
        </w:tabs>
        <w:ind w:right="232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8378C2" w:rsidRDefault="008378C2" w:rsidP="008378C2">
      <w:pPr>
        <w:pStyle w:val="a5"/>
        <w:numPr>
          <w:ilvl w:val="0"/>
          <w:numId w:val="2"/>
        </w:numPr>
        <w:tabs>
          <w:tab w:val="left" w:pos="484"/>
        </w:tabs>
        <w:ind w:right="233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табличном, графическом;</w:t>
      </w:r>
    </w:p>
    <w:p w:rsidR="008378C2" w:rsidRDefault="008378C2" w:rsidP="008378C2">
      <w:pPr>
        <w:pStyle w:val="a5"/>
        <w:numPr>
          <w:ilvl w:val="0"/>
          <w:numId w:val="2"/>
        </w:numPr>
        <w:tabs>
          <w:tab w:val="left" w:pos="487"/>
        </w:tabs>
        <w:ind w:right="227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исследовательского характера;</w:t>
      </w:r>
    </w:p>
    <w:p w:rsidR="008378C2" w:rsidRDefault="008378C2" w:rsidP="008378C2">
      <w:pPr>
        <w:pStyle w:val="a5"/>
        <w:numPr>
          <w:ilvl w:val="0"/>
          <w:numId w:val="2"/>
        </w:numPr>
        <w:tabs>
          <w:tab w:val="left" w:pos="405"/>
        </w:tabs>
        <w:ind w:right="230" w:firstLine="0"/>
        <w:rPr>
          <w:sz w:val="24"/>
        </w:rPr>
      </w:pPr>
      <w:r>
        <w:rPr>
          <w:sz w:val="24"/>
        </w:rPr>
        <w:t>больше практиковать задания с развернутым ответом, на логику, поиск верного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нескольких вариантов, в том числе – качественных задач, задания на работу с 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8378C2" w:rsidRDefault="008378C2" w:rsidP="008378C2">
      <w:pPr>
        <w:pStyle w:val="a5"/>
        <w:numPr>
          <w:ilvl w:val="0"/>
          <w:numId w:val="2"/>
        </w:numPr>
        <w:tabs>
          <w:tab w:val="left" w:pos="534"/>
        </w:tabs>
        <w:ind w:right="230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проектно-исследовательские формы и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методы обучения, ситуационные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компетентностно-ориентированные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8378C2" w:rsidRDefault="008378C2" w:rsidP="008378C2">
      <w:pPr>
        <w:pStyle w:val="a5"/>
        <w:numPr>
          <w:ilvl w:val="0"/>
          <w:numId w:val="3"/>
        </w:numPr>
        <w:tabs>
          <w:tab w:val="left" w:pos="364"/>
        </w:tabs>
        <w:ind w:left="363" w:hanging="142"/>
        <w:jc w:val="left"/>
        <w:rPr>
          <w:sz w:val="24"/>
        </w:rPr>
      </w:pPr>
      <w:r>
        <w:rPr>
          <w:sz w:val="24"/>
        </w:rPr>
        <w:t>увеличить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8378C2" w:rsidRDefault="008378C2" w:rsidP="008378C2">
      <w:pPr>
        <w:pStyle w:val="a5"/>
        <w:numPr>
          <w:ilvl w:val="0"/>
          <w:numId w:val="3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оценивания;</w:t>
      </w:r>
    </w:p>
    <w:p w:rsidR="008378C2" w:rsidRDefault="008378C2" w:rsidP="008378C2">
      <w:pPr>
        <w:pStyle w:val="a5"/>
        <w:numPr>
          <w:ilvl w:val="0"/>
          <w:numId w:val="3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критериями.</w:t>
      </w:r>
    </w:p>
    <w:p w:rsidR="008378C2" w:rsidRDefault="008378C2" w:rsidP="008378C2">
      <w:pPr>
        <w:pStyle w:val="a5"/>
        <w:numPr>
          <w:ilvl w:val="0"/>
          <w:numId w:val="3"/>
        </w:numPr>
        <w:tabs>
          <w:tab w:val="left" w:pos="422"/>
        </w:tabs>
        <w:ind w:right="237" w:firstLine="0"/>
        <w:jc w:val="left"/>
        <w:rPr>
          <w:sz w:val="24"/>
        </w:rPr>
      </w:pPr>
      <w:r>
        <w:rPr>
          <w:sz w:val="24"/>
        </w:rPr>
        <w:t>больше</w:t>
      </w:r>
      <w:r>
        <w:rPr>
          <w:spacing w:val="5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5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58"/>
          <w:sz w:val="24"/>
        </w:rPr>
        <w:t xml:space="preserve"> </w:t>
      </w:r>
      <w:r>
        <w:rPr>
          <w:sz w:val="24"/>
        </w:rPr>
        <w:t>смысловому</w:t>
      </w:r>
      <w:r>
        <w:rPr>
          <w:spacing w:val="5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учебником;</w:t>
      </w:r>
    </w:p>
    <w:p w:rsidR="008378C2" w:rsidRDefault="008378C2" w:rsidP="008378C2">
      <w:pPr>
        <w:rPr>
          <w:sz w:val="24"/>
        </w:rPr>
        <w:sectPr w:rsidR="008378C2">
          <w:pgSz w:w="11910" w:h="16840"/>
          <w:pgMar w:top="1040" w:right="620" w:bottom="280" w:left="1480" w:header="720" w:footer="720" w:gutter="0"/>
          <w:cols w:space="720"/>
        </w:sectPr>
      </w:pPr>
    </w:p>
    <w:p w:rsidR="008378C2" w:rsidRDefault="008378C2" w:rsidP="008378C2">
      <w:pPr>
        <w:pStyle w:val="a5"/>
        <w:numPr>
          <w:ilvl w:val="0"/>
          <w:numId w:val="3"/>
        </w:numPr>
        <w:tabs>
          <w:tab w:val="left" w:pos="362"/>
        </w:tabs>
        <w:spacing w:before="66"/>
        <w:ind w:right="232" w:firstLine="0"/>
        <w:rPr>
          <w:sz w:val="24"/>
        </w:rPr>
      </w:pPr>
      <w:r>
        <w:rPr>
          <w:sz w:val="24"/>
        </w:rPr>
        <w:lastRenderedPageBreak/>
        <w:t>использовать графики, таблицы, рисунки, фотографии экспериментальных установок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данными, задачи-оценки.</w:t>
      </w:r>
    </w:p>
    <w:p w:rsidR="008378C2" w:rsidRDefault="008378C2" w:rsidP="008378C2">
      <w:pPr>
        <w:pStyle w:val="a5"/>
        <w:numPr>
          <w:ilvl w:val="0"/>
          <w:numId w:val="1"/>
        </w:numPr>
        <w:tabs>
          <w:tab w:val="left" w:pos="1182"/>
        </w:tabs>
        <w:spacing w:before="1"/>
        <w:ind w:right="226" w:firstLine="707"/>
        <w:jc w:val="both"/>
        <w:rPr>
          <w:sz w:val="24"/>
        </w:rPr>
      </w:pPr>
      <w:r>
        <w:rPr>
          <w:sz w:val="24"/>
        </w:rPr>
        <w:t>При обобщающем повторении опираться на кодификатор элементов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физике. Особое внимание следует уделить тем элементам содержания, которые были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использовались в</w:t>
      </w:r>
      <w:r>
        <w:rPr>
          <w:spacing w:val="-2"/>
          <w:sz w:val="24"/>
        </w:rPr>
        <w:t xml:space="preserve"> </w:t>
      </w:r>
      <w:r>
        <w:rPr>
          <w:sz w:val="24"/>
        </w:rPr>
        <w:t>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 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378C2" w:rsidRDefault="008378C2" w:rsidP="008378C2">
      <w:pPr>
        <w:pStyle w:val="a5"/>
        <w:numPr>
          <w:ilvl w:val="0"/>
          <w:numId w:val="1"/>
        </w:numPr>
        <w:tabs>
          <w:tab w:val="left" w:pos="1314"/>
        </w:tabs>
        <w:ind w:right="227" w:firstLine="707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и фундаментальных законов физики, используя выделение признаков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физике.</w:t>
      </w:r>
    </w:p>
    <w:p w:rsidR="008378C2" w:rsidRDefault="008378C2" w:rsidP="008378C2">
      <w:pPr>
        <w:pStyle w:val="a5"/>
        <w:numPr>
          <w:ilvl w:val="0"/>
          <w:numId w:val="1"/>
        </w:numPr>
        <w:tabs>
          <w:tab w:val="left" w:pos="1180"/>
        </w:tabs>
        <w:ind w:right="229" w:firstLine="707"/>
        <w:jc w:val="both"/>
        <w:rPr>
          <w:sz w:val="24"/>
        </w:rPr>
      </w:pPr>
      <w:r>
        <w:rPr>
          <w:sz w:val="24"/>
        </w:rPr>
        <w:t>На основе анализа результатов ВПР внести коррективы в рабочие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физики, 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 поурочное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планирование:</w:t>
      </w:r>
    </w:p>
    <w:p w:rsidR="008378C2" w:rsidRDefault="008378C2" w:rsidP="008378C2">
      <w:pPr>
        <w:pStyle w:val="a5"/>
        <w:numPr>
          <w:ilvl w:val="0"/>
          <w:numId w:val="3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пробелов;</w:t>
      </w:r>
    </w:p>
    <w:p w:rsidR="008378C2" w:rsidRDefault="008378C2" w:rsidP="008378C2">
      <w:pPr>
        <w:pStyle w:val="a5"/>
        <w:numPr>
          <w:ilvl w:val="0"/>
          <w:numId w:val="3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сопутствующее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уроках;</w:t>
      </w:r>
    </w:p>
    <w:p w:rsidR="008378C2" w:rsidRDefault="008378C2" w:rsidP="008378C2">
      <w:pPr>
        <w:pStyle w:val="a5"/>
        <w:numPr>
          <w:ilvl w:val="0"/>
          <w:numId w:val="3"/>
        </w:numPr>
        <w:tabs>
          <w:tab w:val="left" w:pos="446"/>
        </w:tabs>
        <w:ind w:right="233" w:firstLine="0"/>
        <w:jc w:val="left"/>
        <w:rPr>
          <w:sz w:val="24"/>
        </w:rPr>
      </w:pPr>
      <w:r>
        <w:rPr>
          <w:sz w:val="24"/>
        </w:rPr>
        <w:t>ввести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план</w:t>
      </w:r>
      <w:r>
        <w:rPr>
          <w:spacing w:val="24"/>
          <w:sz w:val="24"/>
        </w:rPr>
        <w:t xml:space="preserve"> </w:t>
      </w:r>
      <w:r>
        <w:rPr>
          <w:sz w:val="24"/>
        </w:rPr>
        <w:t>урока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учащихся,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8378C2" w:rsidRDefault="008378C2" w:rsidP="008378C2">
      <w:pPr>
        <w:pStyle w:val="a5"/>
        <w:numPr>
          <w:ilvl w:val="0"/>
          <w:numId w:val="3"/>
        </w:numPr>
        <w:tabs>
          <w:tab w:val="left" w:pos="422"/>
        </w:tabs>
        <w:ind w:right="22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траектории).</w:t>
      </w:r>
    </w:p>
    <w:p w:rsidR="008378C2" w:rsidRDefault="008378C2" w:rsidP="008378C2">
      <w:pPr>
        <w:pStyle w:val="a5"/>
        <w:numPr>
          <w:ilvl w:val="0"/>
          <w:numId w:val="1"/>
        </w:numPr>
        <w:tabs>
          <w:tab w:val="left" w:pos="952"/>
        </w:tabs>
        <w:spacing w:before="1"/>
        <w:ind w:right="228" w:firstLine="431"/>
        <w:jc w:val="both"/>
        <w:rPr>
          <w:sz w:val="24"/>
        </w:rPr>
      </w:pPr>
      <w:r>
        <w:rPr>
          <w:sz w:val="24"/>
        </w:rPr>
        <w:t>Количество часов, отводимых на изучение физики в 10 и11 классе 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недопустимо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 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8378C2" w:rsidRDefault="008378C2" w:rsidP="008378C2">
      <w:pPr>
        <w:pStyle w:val="a3"/>
        <w:spacing w:before="2"/>
        <w:ind w:left="0"/>
        <w:jc w:val="left"/>
      </w:pPr>
    </w:p>
    <w:p w:rsidR="008378C2" w:rsidRDefault="008378C2" w:rsidP="008378C2">
      <w:pPr>
        <w:pStyle w:val="1"/>
        <w:spacing w:line="240" w:lineRule="auto"/>
        <w:ind w:left="4358" w:right="4362"/>
      </w:pPr>
      <w:r>
        <w:t>Биология</w:t>
      </w:r>
      <w:bookmarkStart w:id="0" w:name="_GoBack"/>
      <w:bookmarkEnd w:id="0"/>
    </w:p>
    <w:p w:rsidR="008378C2" w:rsidRDefault="008378C2" w:rsidP="008378C2">
      <w:pPr>
        <w:pStyle w:val="a3"/>
        <w:spacing w:before="4"/>
        <w:ind w:left="0"/>
        <w:jc w:val="left"/>
        <w:rPr>
          <w:b/>
          <w:sz w:val="23"/>
        </w:rPr>
      </w:pPr>
    </w:p>
    <w:p w:rsidR="008378C2" w:rsidRDefault="008378C2" w:rsidP="008378C2">
      <w:pPr>
        <w:pStyle w:val="a3"/>
        <w:ind w:right="228" w:firstLine="707"/>
      </w:pPr>
      <w:r>
        <w:t>Анализируя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следующее: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процент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заданиях.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общероссийских.</w:t>
      </w:r>
    </w:p>
    <w:p w:rsidR="008378C2" w:rsidRDefault="008378C2" w:rsidP="008378C2">
      <w:pPr>
        <w:pStyle w:val="a3"/>
        <w:spacing w:before="1"/>
        <w:ind w:right="227" w:firstLine="707"/>
      </w:pPr>
      <w:r>
        <w:t>На достаточно высоком уровне у обучающихся сформированы представления 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90%),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 внешнему</w:t>
      </w:r>
      <w:r>
        <w:rPr>
          <w:spacing w:val="-5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(79%).</w:t>
      </w:r>
    </w:p>
    <w:p w:rsidR="008378C2" w:rsidRDefault="008378C2" w:rsidP="008378C2">
      <w:pPr>
        <w:pStyle w:val="a3"/>
        <w:ind w:right="233" w:firstLine="707"/>
      </w:pPr>
      <w:r>
        <w:t>У 75% обучающихся сформированы умения сравнивать биологические объекты 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6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существенных признаков биологических</w:t>
      </w:r>
      <w:r>
        <w:rPr>
          <w:spacing w:val="1"/>
        </w:rPr>
        <w:t xml:space="preserve"> </w:t>
      </w:r>
      <w:r>
        <w:t>объектов (более</w:t>
      </w:r>
      <w:r>
        <w:rPr>
          <w:spacing w:val="-3"/>
        </w:rPr>
        <w:t xml:space="preserve"> </w:t>
      </w:r>
      <w:r>
        <w:t>70%).</w:t>
      </w:r>
    </w:p>
    <w:p w:rsidR="008378C2" w:rsidRDefault="008378C2" w:rsidP="008378C2">
      <w:pPr>
        <w:pStyle w:val="a3"/>
        <w:ind w:right="224" w:firstLine="707"/>
      </w:pPr>
      <w:r>
        <w:t>Сложнее всего обучающимся анализировать текст биологического содержания на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выявления 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– 47%.</w:t>
      </w:r>
    </w:p>
    <w:p w:rsidR="008378C2" w:rsidRDefault="008378C2" w:rsidP="008378C2">
      <w:pPr>
        <w:pStyle w:val="a3"/>
        <w:spacing w:before="1"/>
        <w:ind w:right="228" w:firstLine="707"/>
      </w:pPr>
      <w:r>
        <w:t>Вызывают затруднения установление причинно-следственных связей, построение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выращивания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размножения культурных растений,</w:t>
      </w:r>
      <w:r>
        <w:rPr>
          <w:spacing w:val="1"/>
        </w:rPr>
        <w:t xml:space="preserve"> </w:t>
      </w:r>
      <w:r>
        <w:t>ухода</w:t>
      </w:r>
      <w:r>
        <w:rPr>
          <w:spacing w:val="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ними.</w:t>
      </w:r>
    </w:p>
    <w:p w:rsidR="008378C2" w:rsidRDefault="008378C2" w:rsidP="008378C2">
      <w:pPr>
        <w:pStyle w:val="a3"/>
        <w:ind w:right="232" w:firstLine="359"/>
      </w:pPr>
      <w:r>
        <w:t>Следует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смыслового чтения на предметном содержании и формированию УУД на классификацию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выделенным</w:t>
      </w:r>
      <w:r>
        <w:rPr>
          <w:spacing w:val="-2"/>
        </w:rPr>
        <w:t xml:space="preserve"> </w:t>
      </w:r>
      <w:r>
        <w:t>признакам.</w:t>
      </w:r>
    </w:p>
    <w:p w:rsidR="008378C2" w:rsidRDefault="008378C2" w:rsidP="008378C2">
      <w:pPr>
        <w:pStyle w:val="a3"/>
        <w:ind w:right="237" w:firstLine="707"/>
      </w:pPr>
      <w:r>
        <w:t>В качестве вывода можно констатировать, что ВПР по биологии в 5 классе в 2019</w:t>
      </w:r>
      <w:r>
        <w:rPr>
          <w:spacing w:val="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показал</w:t>
      </w:r>
      <w:r>
        <w:rPr>
          <w:spacing w:val="-2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обучающимися.</w:t>
      </w:r>
    </w:p>
    <w:p w:rsidR="005757B9" w:rsidRDefault="008378C2"/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7A80"/>
    <w:multiLevelType w:val="hybridMultilevel"/>
    <w:tmpl w:val="AEE4CE44"/>
    <w:lvl w:ilvl="0" w:tplc="A11AC902">
      <w:start w:val="1"/>
      <w:numFmt w:val="decimal"/>
      <w:lvlText w:val="%1."/>
      <w:lvlJc w:val="left"/>
      <w:pPr>
        <w:ind w:left="22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12607C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5BECC38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3D6A6886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4ECAFDF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834ACC6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CF6CD69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A7784478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04F48884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C5C4478"/>
    <w:multiLevelType w:val="hybridMultilevel"/>
    <w:tmpl w:val="D12E860C"/>
    <w:lvl w:ilvl="0" w:tplc="E3B40C5A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22EC86">
      <w:numFmt w:val="bullet"/>
      <w:lvlText w:val="•"/>
      <w:lvlJc w:val="left"/>
      <w:pPr>
        <w:ind w:left="1178" w:hanging="219"/>
      </w:pPr>
      <w:rPr>
        <w:rFonts w:hint="default"/>
        <w:lang w:val="ru-RU" w:eastAsia="en-US" w:bidi="ar-SA"/>
      </w:rPr>
    </w:lvl>
    <w:lvl w:ilvl="2" w:tplc="8078DB2E">
      <w:numFmt w:val="bullet"/>
      <w:lvlText w:val="•"/>
      <w:lvlJc w:val="left"/>
      <w:pPr>
        <w:ind w:left="2137" w:hanging="219"/>
      </w:pPr>
      <w:rPr>
        <w:rFonts w:hint="default"/>
        <w:lang w:val="ru-RU" w:eastAsia="en-US" w:bidi="ar-SA"/>
      </w:rPr>
    </w:lvl>
    <w:lvl w:ilvl="3" w:tplc="FC6A2886">
      <w:numFmt w:val="bullet"/>
      <w:lvlText w:val="•"/>
      <w:lvlJc w:val="left"/>
      <w:pPr>
        <w:ind w:left="3095" w:hanging="219"/>
      </w:pPr>
      <w:rPr>
        <w:rFonts w:hint="default"/>
        <w:lang w:val="ru-RU" w:eastAsia="en-US" w:bidi="ar-SA"/>
      </w:rPr>
    </w:lvl>
    <w:lvl w:ilvl="4" w:tplc="EB84B36A">
      <w:numFmt w:val="bullet"/>
      <w:lvlText w:val="•"/>
      <w:lvlJc w:val="left"/>
      <w:pPr>
        <w:ind w:left="4054" w:hanging="219"/>
      </w:pPr>
      <w:rPr>
        <w:rFonts w:hint="default"/>
        <w:lang w:val="ru-RU" w:eastAsia="en-US" w:bidi="ar-SA"/>
      </w:rPr>
    </w:lvl>
    <w:lvl w:ilvl="5" w:tplc="79484744">
      <w:numFmt w:val="bullet"/>
      <w:lvlText w:val="•"/>
      <w:lvlJc w:val="left"/>
      <w:pPr>
        <w:ind w:left="5013" w:hanging="219"/>
      </w:pPr>
      <w:rPr>
        <w:rFonts w:hint="default"/>
        <w:lang w:val="ru-RU" w:eastAsia="en-US" w:bidi="ar-SA"/>
      </w:rPr>
    </w:lvl>
    <w:lvl w:ilvl="6" w:tplc="4858B132">
      <w:numFmt w:val="bullet"/>
      <w:lvlText w:val="•"/>
      <w:lvlJc w:val="left"/>
      <w:pPr>
        <w:ind w:left="5971" w:hanging="219"/>
      </w:pPr>
      <w:rPr>
        <w:rFonts w:hint="default"/>
        <w:lang w:val="ru-RU" w:eastAsia="en-US" w:bidi="ar-SA"/>
      </w:rPr>
    </w:lvl>
    <w:lvl w:ilvl="7" w:tplc="7A2EA1F6">
      <w:numFmt w:val="bullet"/>
      <w:lvlText w:val="•"/>
      <w:lvlJc w:val="left"/>
      <w:pPr>
        <w:ind w:left="6930" w:hanging="219"/>
      </w:pPr>
      <w:rPr>
        <w:rFonts w:hint="default"/>
        <w:lang w:val="ru-RU" w:eastAsia="en-US" w:bidi="ar-SA"/>
      </w:rPr>
    </w:lvl>
    <w:lvl w:ilvl="8" w:tplc="EB942228">
      <w:numFmt w:val="bullet"/>
      <w:lvlText w:val="•"/>
      <w:lvlJc w:val="left"/>
      <w:pPr>
        <w:ind w:left="7889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64294874"/>
    <w:multiLevelType w:val="hybridMultilevel"/>
    <w:tmpl w:val="7BF4D8FA"/>
    <w:lvl w:ilvl="0" w:tplc="A694234C">
      <w:numFmt w:val="bullet"/>
      <w:lvlText w:val="–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09184">
      <w:numFmt w:val="bullet"/>
      <w:lvlText w:val="•"/>
      <w:lvlJc w:val="left"/>
      <w:pPr>
        <w:ind w:left="1178" w:hanging="262"/>
      </w:pPr>
      <w:rPr>
        <w:rFonts w:hint="default"/>
        <w:lang w:val="ru-RU" w:eastAsia="en-US" w:bidi="ar-SA"/>
      </w:rPr>
    </w:lvl>
    <w:lvl w:ilvl="2" w:tplc="DAC67C26">
      <w:numFmt w:val="bullet"/>
      <w:lvlText w:val="•"/>
      <w:lvlJc w:val="left"/>
      <w:pPr>
        <w:ind w:left="2137" w:hanging="262"/>
      </w:pPr>
      <w:rPr>
        <w:rFonts w:hint="default"/>
        <w:lang w:val="ru-RU" w:eastAsia="en-US" w:bidi="ar-SA"/>
      </w:rPr>
    </w:lvl>
    <w:lvl w:ilvl="3" w:tplc="550C1098">
      <w:numFmt w:val="bullet"/>
      <w:lvlText w:val="•"/>
      <w:lvlJc w:val="left"/>
      <w:pPr>
        <w:ind w:left="3095" w:hanging="262"/>
      </w:pPr>
      <w:rPr>
        <w:rFonts w:hint="default"/>
        <w:lang w:val="ru-RU" w:eastAsia="en-US" w:bidi="ar-SA"/>
      </w:rPr>
    </w:lvl>
    <w:lvl w:ilvl="4" w:tplc="F92EEA0A">
      <w:numFmt w:val="bullet"/>
      <w:lvlText w:val="•"/>
      <w:lvlJc w:val="left"/>
      <w:pPr>
        <w:ind w:left="4054" w:hanging="262"/>
      </w:pPr>
      <w:rPr>
        <w:rFonts w:hint="default"/>
        <w:lang w:val="ru-RU" w:eastAsia="en-US" w:bidi="ar-SA"/>
      </w:rPr>
    </w:lvl>
    <w:lvl w:ilvl="5" w:tplc="3220628E">
      <w:numFmt w:val="bullet"/>
      <w:lvlText w:val="•"/>
      <w:lvlJc w:val="left"/>
      <w:pPr>
        <w:ind w:left="5013" w:hanging="262"/>
      </w:pPr>
      <w:rPr>
        <w:rFonts w:hint="default"/>
        <w:lang w:val="ru-RU" w:eastAsia="en-US" w:bidi="ar-SA"/>
      </w:rPr>
    </w:lvl>
    <w:lvl w:ilvl="6" w:tplc="39388E9C">
      <w:numFmt w:val="bullet"/>
      <w:lvlText w:val="•"/>
      <w:lvlJc w:val="left"/>
      <w:pPr>
        <w:ind w:left="5971" w:hanging="262"/>
      </w:pPr>
      <w:rPr>
        <w:rFonts w:hint="default"/>
        <w:lang w:val="ru-RU" w:eastAsia="en-US" w:bidi="ar-SA"/>
      </w:rPr>
    </w:lvl>
    <w:lvl w:ilvl="7" w:tplc="6D98F4DE">
      <w:numFmt w:val="bullet"/>
      <w:lvlText w:val="•"/>
      <w:lvlJc w:val="left"/>
      <w:pPr>
        <w:ind w:left="6930" w:hanging="262"/>
      </w:pPr>
      <w:rPr>
        <w:rFonts w:hint="default"/>
        <w:lang w:val="ru-RU" w:eastAsia="en-US" w:bidi="ar-SA"/>
      </w:rPr>
    </w:lvl>
    <w:lvl w:ilvl="8" w:tplc="80C6A806">
      <w:numFmt w:val="bullet"/>
      <w:lvlText w:val="•"/>
      <w:lvlJc w:val="left"/>
      <w:pPr>
        <w:ind w:left="7889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EE"/>
    <w:rsid w:val="00535DBC"/>
    <w:rsid w:val="005C1A56"/>
    <w:rsid w:val="008378C2"/>
    <w:rsid w:val="00D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A989"/>
  <w15:chartTrackingRefBased/>
  <w15:docId w15:val="{8848F99C-1CDE-4792-8500-597A63E7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7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78C2"/>
    <w:pPr>
      <w:spacing w:line="274" w:lineRule="exact"/>
      <w:ind w:left="23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78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378C2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78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378C2"/>
    <w:pPr>
      <w:ind w:left="22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Company>diakov.net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2021-06-11T12:19:00Z</dcterms:created>
  <dcterms:modified xsi:type="dcterms:W3CDTF">2021-06-11T12:20:00Z</dcterms:modified>
</cp:coreProperties>
</file>